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5CC5" w:rsidRPr="00AE583C" w14:paraId="23379176" w14:textId="77777777" w:rsidTr="00892A38">
        <w:tc>
          <w:tcPr>
            <w:tcW w:w="2830" w:type="dxa"/>
          </w:tcPr>
          <w:p w14:paraId="727CAA17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248411E4" w14:textId="77777777" w:rsidR="00E15CC5" w:rsidRDefault="00E15CC5" w:rsidP="00892A38">
            <w:pPr>
              <w:rPr>
                <w:iCs/>
                <w:sz w:val="22"/>
                <w:lang w:val="en-US"/>
              </w:rPr>
            </w:pPr>
            <w:r w:rsidRPr="00AE583C">
              <w:rPr>
                <w:iCs/>
                <w:sz w:val="22"/>
                <w:lang w:val="en-US"/>
              </w:rPr>
              <w:t xml:space="preserve">B e s t e l </w:t>
            </w:r>
            <w:proofErr w:type="spellStart"/>
            <w:r w:rsidRPr="00AE583C">
              <w:rPr>
                <w:iCs/>
                <w:sz w:val="22"/>
                <w:lang w:val="en-US"/>
              </w:rPr>
              <w:t>l</w:t>
            </w:r>
            <w:proofErr w:type="spellEnd"/>
            <w:r w:rsidRPr="00AE583C">
              <w:rPr>
                <w:iCs/>
                <w:sz w:val="22"/>
                <w:lang w:val="en-US"/>
              </w:rPr>
              <w:t xml:space="preserve"> </w:t>
            </w:r>
            <w:proofErr w:type="spellStart"/>
            <w:r w:rsidRPr="00AE583C">
              <w:rPr>
                <w:iCs/>
                <w:sz w:val="22"/>
                <w:lang w:val="en-US"/>
              </w:rPr>
              <w:t>i</w:t>
            </w:r>
            <w:proofErr w:type="spellEnd"/>
            <w:r w:rsidRPr="00AE583C">
              <w:rPr>
                <w:iCs/>
                <w:sz w:val="22"/>
                <w:lang w:val="en-US"/>
              </w:rPr>
              <w:t xml:space="preserve"> n g   k a p </w:t>
            </w:r>
            <w:proofErr w:type="spellStart"/>
            <w:r w:rsidRPr="00AE583C">
              <w:rPr>
                <w:iCs/>
                <w:sz w:val="22"/>
                <w:lang w:val="en-US"/>
              </w:rPr>
              <w:t>p</w:t>
            </w:r>
            <w:proofErr w:type="spellEnd"/>
            <w:r w:rsidRPr="00AE583C">
              <w:rPr>
                <w:iCs/>
                <w:sz w:val="22"/>
                <w:lang w:val="en-US"/>
              </w:rPr>
              <w:t xml:space="preserve"> e r s b o r d</w:t>
            </w:r>
          </w:p>
          <w:p w14:paraId="33962C8B" w14:textId="12D5860B" w:rsidR="00E15CC5" w:rsidRPr="00AE583C" w:rsidRDefault="00E15CC5" w:rsidP="00892A38">
            <w:pPr>
              <w:rPr>
                <w:iCs/>
                <w:sz w:val="22"/>
                <w:lang w:val="en-US"/>
              </w:rPr>
            </w:pPr>
          </w:p>
        </w:tc>
      </w:tr>
      <w:tr w:rsidR="00E15CC5" w14:paraId="3377AA67" w14:textId="77777777" w:rsidTr="00892A38">
        <w:tc>
          <w:tcPr>
            <w:tcW w:w="2830" w:type="dxa"/>
          </w:tcPr>
          <w:p w14:paraId="25D421DA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Type kappersbord</w:t>
            </w:r>
          </w:p>
          <w:p w14:paraId="562374B2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2940BBF7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15316FA2" w14:textId="77777777" w:rsidTr="00892A38">
        <w:tc>
          <w:tcPr>
            <w:tcW w:w="2830" w:type="dxa"/>
          </w:tcPr>
          <w:p w14:paraId="10D109B0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Aantal hoofden</w:t>
            </w:r>
          </w:p>
          <w:p w14:paraId="3E6D575D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03BD6DFF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4846486F" w14:textId="77777777" w:rsidTr="00892A38">
        <w:tc>
          <w:tcPr>
            <w:tcW w:w="2830" w:type="dxa"/>
          </w:tcPr>
          <w:p w14:paraId="249462D5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Prijs</w:t>
            </w:r>
          </w:p>
          <w:p w14:paraId="6BA05C12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01F8FE74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20FB4AAA" w14:textId="77777777" w:rsidTr="00892A38">
        <w:tc>
          <w:tcPr>
            <w:tcW w:w="2830" w:type="dxa"/>
          </w:tcPr>
          <w:p w14:paraId="4B55AF2E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Montage op board J/N</w:t>
            </w:r>
          </w:p>
          <w:p w14:paraId="312E54EC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597CBA13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788255F6" w14:textId="77777777" w:rsidTr="00892A38">
        <w:tc>
          <w:tcPr>
            <w:tcW w:w="2830" w:type="dxa"/>
          </w:tcPr>
          <w:p w14:paraId="636C147A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Extra’s</w:t>
            </w:r>
          </w:p>
          <w:p w14:paraId="445A796A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5DF0C354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0910A3D7" w14:textId="77777777" w:rsidTr="00892A38">
        <w:tc>
          <w:tcPr>
            <w:tcW w:w="2830" w:type="dxa"/>
          </w:tcPr>
          <w:p w14:paraId="3B28C683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Lettertype</w:t>
            </w:r>
          </w:p>
          <w:p w14:paraId="26546B14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0F9CAFCA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  <w:tr w:rsidR="00E15CC5" w14:paraId="01A93764" w14:textId="77777777" w:rsidTr="00892A38">
        <w:tc>
          <w:tcPr>
            <w:tcW w:w="2830" w:type="dxa"/>
          </w:tcPr>
          <w:p w14:paraId="5E6A1F35" w14:textId="77777777" w:rsidR="00E15CC5" w:rsidRDefault="00E15CC5" w:rsidP="00892A38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Tekst</w:t>
            </w:r>
          </w:p>
          <w:p w14:paraId="283C259F" w14:textId="77777777" w:rsidR="00E15CC5" w:rsidRDefault="00E15CC5" w:rsidP="00892A38">
            <w:pPr>
              <w:rPr>
                <w:iCs/>
                <w:sz w:val="22"/>
              </w:rPr>
            </w:pPr>
          </w:p>
        </w:tc>
        <w:tc>
          <w:tcPr>
            <w:tcW w:w="6232" w:type="dxa"/>
          </w:tcPr>
          <w:p w14:paraId="267C17C9" w14:textId="77777777" w:rsidR="00E15CC5" w:rsidRDefault="00E15CC5" w:rsidP="00892A38">
            <w:pPr>
              <w:rPr>
                <w:iCs/>
                <w:sz w:val="22"/>
              </w:rPr>
            </w:pPr>
          </w:p>
        </w:tc>
      </w:tr>
    </w:tbl>
    <w:p w14:paraId="53BEA1BD" w14:textId="6B6D10C5" w:rsidR="00E15CC5" w:rsidRDefault="00E15CC5" w:rsidP="00E15CC5">
      <w:pPr>
        <w:rPr>
          <w:iCs/>
          <w:sz w:val="22"/>
        </w:rPr>
      </w:pPr>
    </w:p>
    <w:p w14:paraId="1A9F130C" w14:textId="4E0C5973" w:rsidR="005110F7" w:rsidRPr="005110F7" w:rsidRDefault="005110F7" w:rsidP="005110F7">
      <w:pPr>
        <w:rPr>
          <w:iCs/>
          <w:sz w:val="22"/>
        </w:rPr>
      </w:pPr>
      <w:r>
        <w:rPr>
          <w:iCs/>
          <w:sz w:val="22"/>
        </w:rPr>
        <w:t>Achtergrond kleur</w:t>
      </w:r>
    </w:p>
    <w:p w14:paraId="1EE6C6FF" w14:textId="77777777" w:rsidR="005110F7" w:rsidRPr="009C3633" w:rsidRDefault="005110F7" w:rsidP="005110F7">
      <w:pPr>
        <w:rPr>
          <w:i/>
          <w:sz w:val="18"/>
          <w:lang w:val="en-US"/>
        </w:rPr>
      </w:pPr>
    </w:p>
    <w:p w14:paraId="5631E830" w14:textId="09403D0B" w:rsidR="005110F7" w:rsidRPr="005110F7" w:rsidRDefault="005110F7" w:rsidP="005110F7">
      <w:pPr>
        <w:rPr>
          <w:rFonts w:ascii="MS Gothic" w:eastAsia="MS Gothic" w:hAnsi="MS Gothic"/>
        </w:rPr>
      </w:pPr>
      <w:r w:rsidRPr="005110F7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 xml:space="preserve"> </w:t>
      </w:r>
      <w:r w:rsidRPr="005110F7">
        <w:t>L</w:t>
      </w:r>
      <w:r>
        <w:t>aat de keuze aan de schilder</w:t>
      </w:r>
      <w:r w:rsidRPr="005110F7">
        <w:t xml:space="preserve">  </w:t>
      </w:r>
    </w:p>
    <w:p w14:paraId="0B9D7842" w14:textId="00728A91" w:rsidR="005110F7" w:rsidRDefault="005110F7" w:rsidP="005110F7">
      <w:r w:rsidRPr="005110F7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 xml:space="preserve"> </w:t>
      </w:r>
      <w:r>
        <w:t>Licht blauw</w:t>
      </w:r>
      <w:r w:rsidRPr="005110F7">
        <w:t xml:space="preserve">  </w:t>
      </w:r>
      <w:r>
        <w:t xml:space="preserve"> </w:t>
      </w:r>
    </w:p>
    <w:p w14:paraId="34740CC3" w14:textId="156B2F64" w:rsidR="005110F7" w:rsidRDefault="005110F7" w:rsidP="005110F7">
      <w:r w:rsidRPr="005110F7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 xml:space="preserve"> </w:t>
      </w:r>
      <w:r>
        <w:t>Licht</w:t>
      </w:r>
      <w:r w:rsidRPr="005110F7">
        <w:t xml:space="preserve"> groen</w:t>
      </w:r>
      <w:r w:rsidRPr="005110F7">
        <w:t xml:space="preserve">  </w:t>
      </w:r>
      <w:r>
        <w:t xml:space="preserve"> </w:t>
      </w:r>
    </w:p>
    <w:p w14:paraId="166CF50A" w14:textId="6BBF3CF7" w:rsidR="005110F7" w:rsidRPr="005110F7" w:rsidRDefault="005110F7" w:rsidP="005110F7">
      <w:r w:rsidRPr="005110F7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 xml:space="preserve"> </w:t>
      </w:r>
      <w:r>
        <w:rPr>
          <w:rFonts w:eastAsia="MS Gothic"/>
        </w:rPr>
        <w:t>Licht roze</w:t>
      </w:r>
      <w:r w:rsidRPr="005110F7">
        <w:tab/>
      </w:r>
    </w:p>
    <w:p w14:paraId="310CBD50" w14:textId="50158C85" w:rsidR="00E15CC5" w:rsidRPr="005110F7" w:rsidRDefault="00E15CC5" w:rsidP="00E15CC5">
      <w:pPr>
        <w:rPr>
          <w:iCs/>
          <w:sz w:val="22"/>
        </w:rPr>
      </w:pPr>
    </w:p>
    <w:p w14:paraId="62C60809" w14:textId="622F3016" w:rsidR="005110F7" w:rsidRPr="005110F7" w:rsidRDefault="005110F7" w:rsidP="00E15CC5">
      <w:pPr>
        <w:rPr>
          <w:iCs/>
          <w:sz w:val="22"/>
        </w:rPr>
      </w:pPr>
    </w:p>
    <w:p w14:paraId="4754AEA2" w14:textId="77777777" w:rsidR="005110F7" w:rsidRPr="005110F7" w:rsidRDefault="005110F7" w:rsidP="00E15CC5">
      <w:pPr>
        <w:rPr>
          <w:iCs/>
          <w:sz w:val="22"/>
        </w:rPr>
      </w:pPr>
    </w:p>
    <w:p w14:paraId="3EFF034B" w14:textId="77777777" w:rsidR="00E15CC5" w:rsidRPr="005110F7" w:rsidRDefault="00E15CC5" w:rsidP="00E15CC5">
      <w:pPr>
        <w:rPr>
          <w:b/>
          <w:bCs/>
          <w:iCs/>
          <w:sz w:val="22"/>
          <w:u w:val="single"/>
        </w:rPr>
      </w:pPr>
      <w:r w:rsidRPr="005110F7">
        <w:rPr>
          <w:b/>
          <w:bCs/>
          <w:iCs/>
          <w:sz w:val="22"/>
          <w:u w:val="single"/>
        </w:rPr>
        <w:t>Factuur gegevens</w:t>
      </w:r>
    </w:p>
    <w:p w14:paraId="582E3A13" w14:textId="77777777" w:rsidR="00E15CC5" w:rsidRDefault="00E15CC5" w:rsidP="00E15CC5">
      <w:pPr>
        <w:rPr>
          <w:iCs/>
          <w:sz w:val="22"/>
        </w:rPr>
      </w:pPr>
    </w:p>
    <w:p w14:paraId="0076BEFA" w14:textId="16BC533F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Datum bestelling</w:t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  <w:r w:rsidR="005110F7">
        <w:rPr>
          <w:iCs/>
          <w:sz w:val="22"/>
        </w:rPr>
        <w:t xml:space="preserve"> </w:t>
      </w:r>
    </w:p>
    <w:p w14:paraId="668928A7" w14:textId="77777777" w:rsidR="00E15CC5" w:rsidRDefault="00E15CC5" w:rsidP="00E15CC5">
      <w:pPr>
        <w:rPr>
          <w:iCs/>
          <w:sz w:val="22"/>
        </w:rPr>
      </w:pPr>
    </w:p>
    <w:p w14:paraId="36E97279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Naam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34D96F2A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Adres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148A649E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 xml:space="preserve">Postcode 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1C42CA62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Plaats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495AC1EE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Land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39CEA75F" w14:textId="77777777" w:rsidR="00E15CC5" w:rsidRDefault="00E15CC5" w:rsidP="00E15CC5">
      <w:pPr>
        <w:rPr>
          <w:iCs/>
          <w:sz w:val="22"/>
        </w:rPr>
      </w:pPr>
    </w:p>
    <w:p w14:paraId="47F7AE2B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Telefoon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03E18C7B" w14:textId="77777777" w:rsidR="00E15CC5" w:rsidRDefault="00E15CC5" w:rsidP="00E15CC5">
      <w:pPr>
        <w:rPr>
          <w:iCs/>
          <w:sz w:val="22"/>
        </w:rPr>
      </w:pPr>
      <w:r>
        <w:rPr>
          <w:iCs/>
          <w:sz w:val="22"/>
        </w:rPr>
        <w:t>Email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:</w:t>
      </w:r>
    </w:p>
    <w:p w14:paraId="7ED6EA86" w14:textId="77777777" w:rsidR="00E15CC5" w:rsidRDefault="00E15CC5" w:rsidP="00E15CC5">
      <w:pPr>
        <w:rPr>
          <w:iCs/>
          <w:sz w:val="22"/>
        </w:rPr>
      </w:pPr>
    </w:p>
    <w:p w14:paraId="15F01E74" w14:textId="77777777" w:rsidR="00E15CC5" w:rsidRDefault="00E15CC5" w:rsidP="00E15CC5">
      <w:pPr>
        <w:rPr>
          <w:iCs/>
          <w:sz w:val="22"/>
        </w:rPr>
      </w:pPr>
    </w:p>
    <w:p w14:paraId="37CD00B6" w14:textId="77777777" w:rsidR="00E15CC5" w:rsidRDefault="00E15CC5" w:rsidP="00E15CC5">
      <w:pPr>
        <w:rPr>
          <w:iCs/>
          <w:sz w:val="22"/>
        </w:rPr>
      </w:pPr>
    </w:p>
    <w:p w14:paraId="5D0D3C0E" w14:textId="77777777" w:rsidR="00E15CC5" w:rsidRDefault="00E15CC5"/>
    <w:sectPr w:rsidR="00E15C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DD7B" w14:textId="77777777" w:rsidR="00EF6495" w:rsidRDefault="00EF6495" w:rsidP="00E15CC5">
      <w:r>
        <w:separator/>
      </w:r>
    </w:p>
  </w:endnote>
  <w:endnote w:type="continuationSeparator" w:id="0">
    <w:p w14:paraId="2D108B48" w14:textId="77777777" w:rsidR="00EF6495" w:rsidRDefault="00EF6495" w:rsidP="00E1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E1FF" w14:textId="77777777" w:rsidR="00EF6495" w:rsidRDefault="00EF6495" w:rsidP="00E15CC5">
      <w:r>
        <w:separator/>
      </w:r>
    </w:p>
  </w:footnote>
  <w:footnote w:type="continuationSeparator" w:id="0">
    <w:p w14:paraId="6C647E7C" w14:textId="77777777" w:rsidR="00EF6495" w:rsidRDefault="00EF6495" w:rsidP="00E1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EAF1" w14:textId="35FC6D6E" w:rsidR="00E15CC5" w:rsidRDefault="00E15CC5">
    <w:pPr>
      <w:pStyle w:val="Koptekst"/>
    </w:pPr>
  </w:p>
  <w:p w14:paraId="166DD607" w14:textId="0EB893E7" w:rsidR="00E15CC5" w:rsidRPr="00392162" w:rsidRDefault="00E15CC5" w:rsidP="00E15CC5">
    <w:pPr>
      <w:rPr>
        <w:i/>
      </w:rPr>
    </w:pPr>
    <w:r>
      <w:rPr>
        <w:i/>
        <w:sz w:val="22"/>
      </w:rPr>
      <w:t xml:space="preserve">Bestelformulier     </w:t>
    </w:r>
    <w:r>
      <w:rPr>
        <w:i/>
        <w:sz w:val="22"/>
      </w:rPr>
      <w:t xml:space="preserve">      </w:t>
    </w:r>
    <w:r w:rsidRPr="00392162">
      <w:rPr>
        <w:i/>
        <w:sz w:val="22"/>
      </w:rPr>
      <w:t xml:space="preserve">KAPPERSBORDEN PROJECT </w:t>
    </w:r>
    <w:r w:rsidRPr="00392162">
      <w:rPr>
        <w:i/>
        <w:sz w:val="22"/>
      </w:rPr>
      <w:t xml:space="preserve">      </w:t>
    </w:r>
    <w:r>
      <w:rPr>
        <w:i/>
      </w:rPr>
      <w:fldChar w:fldCharType="begin"/>
    </w:r>
    <w:r>
      <w:rPr>
        <w:i/>
      </w:rPr>
      <w:instrText xml:space="preserve"> HYPERLINK "http://www.hetfiliaal.com" </w:instrText>
    </w:r>
    <w:r>
      <w:rPr>
        <w:i/>
      </w:rPr>
      <w:fldChar w:fldCharType="separate"/>
    </w:r>
    <w:r w:rsidRPr="00AD6D02">
      <w:rPr>
        <w:rStyle w:val="Hyperlink"/>
        <w:i/>
      </w:rPr>
      <w:t>www.hetfiliaal.com</w:t>
    </w:r>
    <w:r>
      <w:rPr>
        <w:i/>
      </w:rPr>
      <w:fldChar w:fldCharType="end"/>
    </w:r>
    <w:r>
      <w:rPr>
        <w:i/>
      </w:rPr>
      <w:t xml:space="preserve">   2023</w:t>
    </w:r>
  </w:p>
  <w:p w14:paraId="2FFEF6AB" w14:textId="77777777" w:rsidR="00E15CC5" w:rsidRDefault="00E15C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C5"/>
    <w:rsid w:val="005110F7"/>
    <w:rsid w:val="00E15CC5"/>
    <w:rsid w:val="00E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86E81"/>
  <w15:chartTrackingRefBased/>
  <w15:docId w15:val="{7525B64A-A92B-7246-ACD5-FFBF6C0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5CC5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5C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5CC5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E15C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5CC5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E15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van Luin</dc:creator>
  <cp:keywords/>
  <dc:description/>
  <cp:lastModifiedBy>Floris van Luin</cp:lastModifiedBy>
  <cp:revision>2</cp:revision>
  <dcterms:created xsi:type="dcterms:W3CDTF">2023-04-20T16:02:00Z</dcterms:created>
  <dcterms:modified xsi:type="dcterms:W3CDTF">2023-04-20T16:13:00Z</dcterms:modified>
</cp:coreProperties>
</file>